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18F5" w14:textId="4A8EE30B" w:rsidR="000B7BAF" w:rsidRPr="000B7BAF" w:rsidRDefault="000F00F4" w:rsidP="00C912FC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0B7BAF" w:rsidRPr="000B7BAF">
        <w:rPr>
          <w:b/>
          <w:bCs/>
        </w:rPr>
        <w:t xml:space="preserve">REGLAMENTO E INSTRUCCIONES CAMPEONATO DE PESCA </w:t>
      </w:r>
      <w:r>
        <w:rPr>
          <w:b/>
          <w:bCs/>
        </w:rPr>
        <w:t>1</w:t>
      </w:r>
      <w:r w:rsidR="00AA5335">
        <w:rPr>
          <w:b/>
          <w:bCs/>
        </w:rPr>
        <w:t xml:space="preserve">7 </w:t>
      </w:r>
      <w:r w:rsidR="000B7BAF" w:rsidRPr="000B7BAF">
        <w:rPr>
          <w:b/>
          <w:bCs/>
        </w:rPr>
        <w:t xml:space="preserve">DE </w:t>
      </w:r>
      <w:r>
        <w:rPr>
          <w:b/>
          <w:bCs/>
        </w:rPr>
        <w:t xml:space="preserve">JULIO </w:t>
      </w:r>
      <w:r w:rsidR="000B7BAF" w:rsidRPr="000B7BAF">
        <w:rPr>
          <w:b/>
          <w:bCs/>
        </w:rPr>
        <w:t xml:space="preserve"> 202</w:t>
      </w:r>
      <w:r>
        <w:rPr>
          <w:b/>
          <w:bCs/>
        </w:rPr>
        <w:t>2</w:t>
      </w:r>
    </w:p>
    <w:p w14:paraId="4C8D8732" w14:textId="77777777" w:rsidR="0043783F" w:rsidRDefault="0043783F" w:rsidP="00C912FC">
      <w:pPr>
        <w:jc w:val="both"/>
      </w:pPr>
      <w:r>
        <w:t>L</w:t>
      </w:r>
      <w:r w:rsidR="000B7BAF">
        <w:t>os invitamos a</w:t>
      </w:r>
      <w:r w:rsidR="00413EE4">
        <w:t xml:space="preserve"> participar de</w:t>
      </w:r>
      <w:r>
        <w:t>l segundo campeonato de pesca del pejerrey desde la isla Zarate</w:t>
      </w:r>
    </w:p>
    <w:p w14:paraId="587BCC7A" w14:textId="77777777" w:rsidR="00F30BA3" w:rsidRDefault="0043783F" w:rsidP="00F30BA3">
      <w:pPr>
        <w:jc w:val="both"/>
      </w:pPr>
      <w:r>
        <w:t xml:space="preserve">El </w:t>
      </w:r>
      <w:proofErr w:type="gramStart"/>
      <w:r>
        <w:t>torneo</w:t>
      </w:r>
      <w:r w:rsidR="00D72B0A">
        <w:t xml:space="preserve">  de</w:t>
      </w:r>
      <w:proofErr w:type="gramEnd"/>
      <w:r w:rsidR="00D72B0A">
        <w:t xml:space="preserve">  pesca </w:t>
      </w:r>
      <w:r>
        <w:t xml:space="preserve">será el </w:t>
      </w:r>
      <w:proofErr w:type="spellStart"/>
      <w:r w:rsidR="00D72B0A">
        <w:t>el</w:t>
      </w:r>
      <w:proofErr w:type="spellEnd"/>
      <w:r w:rsidR="00D72B0A">
        <w:t xml:space="preserve">  domingo </w:t>
      </w:r>
      <w:r>
        <w:t>1</w:t>
      </w:r>
      <w:r w:rsidR="004F7BE6">
        <w:t>7</w:t>
      </w:r>
      <w:r>
        <w:t xml:space="preserve"> de julio a</w:t>
      </w:r>
      <w:r w:rsidR="00413EE4">
        <w:t xml:space="preserve">  partir </w:t>
      </w:r>
      <w:r w:rsidR="00C51254">
        <w:t xml:space="preserve">de  las  </w:t>
      </w:r>
      <w:r w:rsidR="00BA3AAE">
        <w:t xml:space="preserve">9 </w:t>
      </w:r>
      <w:r w:rsidR="000B7BAF">
        <w:t xml:space="preserve">horas de la mañana </w:t>
      </w:r>
      <w:r w:rsidR="00BA3AAE">
        <w:t>con vuelta a las 13 horas</w:t>
      </w:r>
      <w:r w:rsidR="00C51254">
        <w:t xml:space="preserve">  </w:t>
      </w:r>
    </w:p>
    <w:p w14:paraId="5FDB2A75" w14:textId="77777777" w:rsidR="00007975" w:rsidRDefault="00D72B0A" w:rsidP="00F30BA3">
      <w:pPr>
        <w:pStyle w:val="Prrafodelista"/>
        <w:numPr>
          <w:ilvl w:val="0"/>
          <w:numId w:val="3"/>
        </w:numPr>
        <w:jc w:val="both"/>
      </w:pPr>
      <w:r>
        <w:t xml:space="preserve">La Inscripción será Libre </w:t>
      </w:r>
      <w:r w:rsidRPr="00BA3AAE">
        <w:t>y Gratuita</w:t>
      </w:r>
      <w:r w:rsidR="000B7BAF">
        <w:t xml:space="preserve"> y</w:t>
      </w:r>
      <w:r>
        <w:t xml:space="preserve"> podrá ser realizada hasta 72 </w:t>
      </w:r>
      <w:proofErr w:type="spellStart"/>
      <w:r>
        <w:t>hs</w:t>
      </w:r>
      <w:proofErr w:type="spellEnd"/>
      <w:r>
        <w:t>. antes del comienzo del Torneo</w:t>
      </w:r>
      <w:r w:rsidR="00D96395">
        <w:t>, a través de este enlace</w:t>
      </w:r>
      <w:r w:rsidR="00007975">
        <w:t>:</w:t>
      </w:r>
    </w:p>
    <w:p w14:paraId="7E797EE1" w14:textId="33F9AEB3" w:rsidR="000B7BAF" w:rsidRDefault="00007975" w:rsidP="00007975">
      <w:pPr>
        <w:pStyle w:val="Prrafodelista"/>
        <w:jc w:val="both"/>
      </w:pPr>
      <w:r>
        <w:fldChar w:fldCharType="begin"/>
      </w:r>
      <w:r>
        <w:instrText xml:space="preserve"> HYPERLINK "</w:instrText>
      </w:r>
      <w:r w:rsidRPr="00007975">
        <w:instrText>https://es.surveymonkey.com/r/YCAcampeonatopesca</w:instrText>
      </w:r>
      <w:r>
        <w:instrText xml:space="preserve">" </w:instrText>
      </w:r>
      <w:r>
        <w:fldChar w:fldCharType="separate"/>
      </w:r>
      <w:r w:rsidRPr="00990F3F">
        <w:rPr>
          <w:rStyle w:val="Hipervnculo"/>
        </w:rPr>
        <w:t>https://es.surveymonkey.com/r/YCAcampeonatopesca</w:t>
      </w:r>
      <w:r>
        <w:fldChar w:fldCharType="end"/>
      </w:r>
    </w:p>
    <w:p w14:paraId="13154E9A" w14:textId="77777777" w:rsidR="000B7BAF" w:rsidRDefault="00C51254" w:rsidP="00C912FC">
      <w:pPr>
        <w:pStyle w:val="Prrafodelista"/>
        <w:numPr>
          <w:ilvl w:val="0"/>
          <w:numId w:val="3"/>
        </w:numPr>
        <w:jc w:val="both"/>
      </w:pPr>
      <w:r>
        <w:t xml:space="preserve">La especialidad será Pejerrey embarcado individual y será contabilizada la “pieza de mayor peso” </w:t>
      </w:r>
      <w:r w:rsidR="00BA3AAE">
        <w:t>por embarcación.</w:t>
      </w:r>
    </w:p>
    <w:p w14:paraId="2A6E4B8B" w14:textId="346D27E9" w:rsidR="000B7BAF" w:rsidRDefault="00D72B0A" w:rsidP="00F30BA3">
      <w:pPr>
        <w:pStyle w:val="Prrafodelista"/>
        <w:numPr>
          <w:ilvl w:val="0"/>
          <w:numId w:val="3"/>
        </w:numPr>
        <w:jc w:val="both"/>
      </w:pPr>
      <w:r>
        <w:t>El inici</w:t>
      </w:r>
      <w:r w:rsidR="00727DF9">
        <w:t>o</w:t>
      </w:r>
      <w:r>
        <w:t xml:space="preserve"> del Concurso será </w:t>
      </w:r>
      <w:r w:rsidR="00727DF9">
        <w:t xml:space="preserve">en </w:t>
      </w:r>
      <w:r w:rsidR="00F30BA3">
        <w:t xml:space="preserve">forma simultánea desde </w:t>
      </w:r>
      <w:r w:rsidR="00727DF9">
        <w:t>nuestra sede de la Isla Zarate</w:t>
      </w:r>
      <w:r w:rsidR="00F30BA3">
        <w:t xml:space="preserve"> y del muelle principal de nuestra sede de San </w:t>
      </w:r>
      <w:proofErr w:type="gramStart"/>
      <w:r w:rsidR="00F30BA3">
        <w:t xml:space="preserve">Fernando, </w:t>
      </w:r>
      <w:r w:rsidR="00727DF9">
        <w:t xml:space="preserve"> </w:t>
      </w:r>
      <w:r>
        <w:t>a</w:t>
      </w:r>
      <w:proofErr w:type="gramEnd"/>
      <w:r>
        <w:t xml:space="preserve"> través de una sirena</w:t>
      </w:r>
      <w:r w:rsidR="00C51254">
        <w:t xml:space="preserve"> que   emitirá   el Comité organizador.</w:t>
      </w:r>
    </w:p>
    <w:p w14:paraId="0AC73A41" w14:textId="177486E3" w:rsidR="000B7BAF" w:rsidRDefault="00D72B0A" w:rsidP="00C912FC">
      <w:pPr>
        <w:pStyle w:val="Prrafodelista"/>
        <w:numPr>
          <w:ilvl w:val="0"/>
          <w:numId w:val="3"/>
        </w:numPr>
        <w:jc w:val="both"/>
      </w:pPr>
      <w:r>
        <w:t xml:space="preserve">La </w:t>
      </w:r>
      <w:r w:rsidR="00BA3AAE">
        <w:t xml:space="preserve">finalización será </w:t>
      </w:r>
      <w:r w:rsidR="00727DF9">
        <w:t xml:space="preserve">en la Isla </w:t>
      </w:r>
      <w:r w:rsidR="00BA3AAE">
        <w:t xml:space="preserve">a las 13 </w:t>
      </w:r>
      <w:proofErr w:type="spellStart"/>
      <w:r w:rsidR="00EB1287">
        <w:t>hs</w:t>
      </w:r>
      <w:proofErr w:type="spellEnd"/>
      <w:r w:rsidR="00BA3AAE">
        <w:t xml:space="preserve"> sin excepción</w:t>
      </w:r>
      <w:r w:rsidR="00953271">
        <w:t xml:space="preserve">, en el </w:t>
      </w:r>
      <w:proofErr w:type="spellStart"/>
      <w:r w:rsidR="00953271">
        <w:t>deck</w:t>
      </w:r>
      <w:proofErr w:type="spellEnd"/>
      <w:r w:rsidR="00953271">
        <w:t xml:space="preserve"> de la Isla</w:t>
      </w:r>
      <w:r w:rsidR="00BA3AAE">
        <w:t xml:space="preserve">. Si bien se recomienda estar a las 9 horas a la espera de la sirena, todas las embarcaciones deben salir de la Isla Zarate </w:t>
      </w:r>
      <w:r w:rsidR="00F30BA3">
        <w:t xml:space="preserve">o Sede de San Fernando </w:t>
      </w:r>
      <w:r w:rsidR="00BA3AAE">
        <w:t>para su control.</w:t>
      </w:r>
    </w:p>
    <w:p w14:paraId="102D97C2" w14:textId="77777777" w:rsidR="000B7BAF" w:rsidRDefault="00BA3AAE" w:rsidP="00C912FC">
      <w:pPr>
        <w:pStyle w:val="Prrafodelista"/>
        <w:numPr>
          <w:ilvl w:val="0"/>
          <w:numId w:val="3"/>
        </w:numPr>
        <w:jc w:val="both"/>
      </w:pPr>
      <w:r>
        <w:t xml:space="preserve">La </w:t>
      </w:r>
      <w:r w:rsidR="00D72B0A">
        <w:t xml:space="preserve">Carnada </w:t>
      </w:r>
      <w:r>
        <w:t xml:space="preserve">será a </w:t>
      </w:r>
      <w:r w:rsidR="00D72B0A">
        <w:t>libre a elección de los participantes</w:t>
      </w:r>
      <w:r>
        <w:t xml:space="preserve">, que se encargaran de comprarla. </w:t>
      </w:r>
      <w:r w:rsidR="00D72B0A">
        <w:t xml:space="preserve"> </w:t>
      </w:r>
    </w:p>
    <w:p w14:paraId="06E65DA9" w14:textId="553A662C" w:rsidR="000B7BAF" w:rsidRDefault="00D72B0A" w:rsidP="00FC1CA7">
      <w:pPr>
        <w:ind w:left="360"/>
        <w:jc w:val="both"/>
      </w:pPr>
      <w:r>
        <w:t xml:space="preserve">La zona (cancha) de pesca será </w:t>
      </w:r>
      <w:r w:rsidR="00BA3AAE">
        <w:t xml:space="preserve">en </w:t>
      </w:r>
      <w:r w:rsidR="00C912FC">
        <w:t xml:space="preserve">los </w:t>
      </w:r>
      <w:r w:rsidR="00726842">
        <w:t>alrededores de la</w:t>
      </w:r>
      <w:r w:rsidR="006122EB">
        <w:t xml:space="preserve"> </w:t>
      </w:r>
      <w:r w:rsidR="00726842">
        <w:t>Isla.</w:t>
      </w:r>
      <w:r w:rsidR="006122EB">
        <w:t xml:space="preserve"> </w:t>
      </w:r>
      <w:r>
        <w:t>Se deberá respetar una distancia de 50 metros entre</w:t>
      </w:r>
      <w:r w:rsidR="006122EB">
        <w:t xml:space="preserve"> </w:t>
      </w:r>
      <w:r w:rsidR="00BA3AAE">
        <w:t>cada embarcación</w:t>
      </w:r>
      <w:r>
        <w:t xml:space="preserve">. </w:t>
      </w:r>
      <w:r w:rsidR="000B7BAF">
        <w:t xml:space="preserve"> </w:t>
      </w:r>
      <w:r w:rsidR="006122EB">
        <w:t xml:space="preserve">Las embarcaciones podrán cambiar de lugar todas las veces que quieran sin </w:t>
      </w:r>
      <w:r w:rsidR="00BA3AAE">
        <w:t>límite.</w:t>
      </w:r>
      <w:r w:rsidR="00EB1287">
        <w:t xml:space="preserve"> </w:t>
      </w:r>
      <w:r w:rsidR="00BA3AAE">
        <w:t xml:space="preserve">El máximo </w:t>
      </w:r>
      <w:r w:rsidR="00C912FC">
        <w:t xml:space="preserve">por cada </w:t>
      </w:r>
      <w:r w:rsidR="000B7BAF">
        <w:t xml:space="preserve">bote </w:t>
      </w:r>
      <w:r w:rsidR="00726842">
        <w:t xml:space="preserve">será de </w:t>
      </w:r>
      <w:proofErr w:type="gramStart"/>
      <w:r w:rsidR="00953271">
        <w:t>5</w:t>
      </w:r>
      <w:r w:rsidR="006122EB">
        <w:t xml:space="preserve">  tripulantes</w:t>
      </w:r>
      <w:proofErr w:type="gramEnd"/>
      <w:r w:rsidR="0043783F">
        <w:t xml:space="preserve"> y deberá haber la cantidad de cañas de pescar que tripulantes incluido en </w:t>
      </w:r>
      <w:r w:rsidR="00F30BA3">
        <w:t>capitán</w:t>
      </w:r>
      <w:r w:rsidR="006122EB">
        <w:t>.</w:t>
      </w:r>
    </w:p>
    <w:p w14:paraId="014BE7DE" w14:textId="7A7D7D7E" w:rsidR="000B7BAF" w:rsidRDefault="00D72B0A" w:rsidP="00C912FC">
      <w:pPr>
        <w:pStyle w:val="Prrafodelista"/>
        <w:numPr>
          <w:ilvl w:val="0"/>
          <w:numId w:val="3"/>
        </w:numPr>
        <w:jc w:val="both"/>
      </w:pPr>
      <w:r>
        <w:t xml:space="preserve">Finalizada la </w:t>
      </w:r>
      <w:r w:rsidR="00EB1287">
        <w:t xml:space="preserve">competencia, </w:t>
      </w:r>
      <w:r w:rsidR="00BA3AAE">
        <w:t xml:space="preserve">en </w:t>
      </w:r>
      <w:r w:rsidR="00C912FC">
        <w:t>un plazo</w:t>
      </w:r>
      <w:r w:rsidR="006122EB">
        <w:t xml:space="preserve"> </w:t>
      </w:r>
      <w:r w:rsidR="00726842">
        <w:t>no mayor a los 30 minutos,</w:t>
      </w:r>
      <w:r>
        <w:t xml:space="preserve"> el capitán de cada embarcación deberá presentar</w:t>
      </w:r>
      <w:r w:rsidR="00BA3AAE">
        <w:t xml:space="preserve"> para su </w:t>
      </w:r>
      <w:r w:rsidR="00726842">
        <w:t>medición, en el muelle de la</w:t>
      </w:r>
      <w:r w:rsidR="006122EB">
        <w:t xml:space="preserve"> </w:t>
      </w:r>
      <w:r w:rsidR="00726842">
        <w:t>Isla, las</w:t>
      </w:r>
      <w:r>
        <w:t xml:space="preserve"> pieza</w:t>
      </w:r>
      <w:r w:rsidR="00BA3AAE">
        <w:t>s</w:t>
      </w:r>
      <w:r>
        <w:t xml:space="preserve"> más grande</w:t>
      </w:r>
      <w:r w:rsidR="00BA3AAE">
        <w:t>s</w:t>
      </w:r>
      <w:r>
        <w:t xml:space="preserve"> que </w:t>
      </w:r>
      <w:r w:rsidR="00726842">
        <w:t>considere.</w:t>
      </w:r>
      <w:r>
        <w:t xml:space="preserve"> </w:t>
      </w:r>
    </w:p>
    <w:p w14:paraId="5728B3A6" w14:textId="1B00BC99" w:rsidR="006122EB" w:rsidRDefault="00C912FC" w:rsidP="00C912FC">
      <w:pPr>
        <w:pStyle w:val="Prrafodelista"/>
        <w:numPr>
          <w:ilvl w:val="0"/>
          <w:numId w:val="3"/>
        </w:numPr>
        <w:jc w:val="both"/>
      </w:pPr>
      <w:r>
        <w:t>Se premiará</w:t>
      </w:r>
      <w:r w:rsidR="006122EB">
        <w:t xml:space="preserve"> </w:t>
      </w:r>
      <w:r>
        <w:t xml:space="preserve">a todos los miembros de la embarcación que haya obtenido </w:t>
      </w:r>
      <w:r w:rsidR="00726842">
        <w:t>la pieza que</w:t>
      </w:r>
      <w:r w:rsidR="006122EB">
        <w:t xml:space="preserve"> </w:t>
      </w:r>
      <w:r w:rsidR="00726842">
        <w:t>pese más</w:t>
      </w:r>
      <w:r>
        <w:t xml:space="preserve">, </w:t>
      </w:r>
      <w:r w:rsidR="00726842">
        <w:t xml:space="preserve">recibiendo premiación </w:t>
      </w:r>
      <w:proofErr w:type="gramStart"/>
      <w:r w:rsidR="00726842">
        <w:t>el</w:t>
      </w:r>
      <w:r w:rsidR="00C51254">
        <w:t xml:space="preserve">  segundo</w:t>
      </w:r>
      <w:proofErr w:type="gramEnd"/>
      <w:r w:rsidR="00C51254">
        <w:t xml:space="preserve">  y  tercer  p</w:t>
      </w:r>
      <w:r>
        <w:t>uest</w:t>
      </w:r>
      <w:r w:rsidR="00C51254">
        <w:t>o  en  orden  decreciente</w:t>
      </w:r>
      <w:r w:rsidR="000B7BAF">
        <w:t>.</w:t>
      </w:r>
    </w:p>
    <w:p w14:paraId="4F80DBAB" w14:textId="133A9C4F" w:rsidR="00D72B0A" w:rsidRPr="000B7BAF" w:rsidRDefault="00EB1287" w:rsidP="00C912FC">
      <w:pPr>
        <w:jc w:val="both"/>
        <w:rPr>
          <w:b/>
          <w:bCs/>
        </w:rPr>
      </w:pPr>
      <w:r w:rsidRPr="000B7BAF">
        <w:rPr>
          <w:b/>
          <w:bCs/>
        </w:rPr>
        <w:t xml:space="preserve">Recomendaciones </w:t>
      </w:r>
      <w:r w:rsidR="00C912FC" w:rsidRPr="000B7BAF">
        <w:rPr>
          <w:b/>
          <w:bCs/>
        </w:rPr>
        <w:t>de líneas</w:t>
      </w:r>
      <w:r w:rsidR="006122EB" w:rsidRPr="000B7BAF">
        <w:rPr>
          <w:b/>
          <w:bCs/>
        </w:rPr>
        <w:t xml:space="preserve"> </w:t>
      </w:r>
      <w:r w:rsidR="000B7BAF" w:rsidRPr="000B7BAF">
        <w:rPr>
          <w:b/>
          <w:bCs/>
        </w:rPr>
        <w:t>de pesca</w:t>
      </w:r>
      <w:r w:rsidR="006122EB" w:rsidRPr="000B7BAF">
        <w:rPr>
          <w:b/>
          <w:bCs/>
        </w:rPr>
        <w:t xml:space="preserve">: </w:t>
      </w:r>
    </w:p>
    <w:p w14:paraId="1D780C56" w14:textId="6DF6C8EE" w:rsidR="00C51254" w:rsidRDefault="00EB1287" w:rsidP="00C912FC">
      <w:pPr>
        <w:jc w:val="both"/>
      </w:pPr>
      <w:r>
        <w:t xml:space="preserve">El pejerrey suele picar casi en </w:t>
      </w:r>
      <w:r w:rsidR="00C912FC">
        <w:t>la superficie.</w:t>
      </w:r>
      <w:r w:rsidR="006122EB">
        <w:t xml:space="preserve"> </w:t>
      </w:r>
      <w:r w:rsidR="00D72B0A" w:rsidRPr="00D72B0A">
        <w:t xml:space="preserve">Para las líneas de pesca de Pejerrey: Anzuelos de 3 </w:t>
      </w:r>
      <w:r w:rsidR="00C912FC" w:rsidRPr="00D72B0A">
        <w:t xml:space="preserve">cero </w:t>
      </w:r>
      <w:r w:rsidR="00C912FC">
        <w:t>o</w:t>
      </w:r>
      <w:r w:rsidR="00D72B0A" w:rsidRPr="00D72B0A">
        <w:t xml:space="preserve"> menos La </w:t>
      </w:r>
      <w:r w:rsidRPr="00D72B0A">
        <w:t>línea</w:t>
      </w:r>
      <w:r w:rsidR="00D72B0A" w:rsidRPr="00D72B0A">
        <w:t xml:space="preserve"> madre de 0,40 y las </w:t>
      </w:r>
      <w:proofErr w:type="spellStart"/>
      <w:r w:rsidR="00D72B0A" w:rsidRPr="00D72B0A">
        <w:t>brazoladas</w:t>
      </w:r>
      <w:proofErr w:type="spellEnd"/>
      <w:r w:rsidR="00D72B0A" w:rsidRPr="00D72B0A">
        <w:t xml:space="preserve"> donde van los anzuelos de </w:t>
      </w:r>
      <w:r w:rsidR="00C51254">
        <w:t>10</w:t>
      </w:r>
      <w:r w:rsidR="00D72B0A" w:rsidRPr="00D72B0A">
        <w:t xml:space="preserve"> cm de largo y de otro color </w:t>
      </w:r>
      <w:r w:rsidRPr="00D72B0A">
        <w:t>también</w:t>
      </w:r>
      <w:r w:rsidR="00D72B0A" w:rsidRPr="00D72B0A">
        <w:t xml:space="preserve"> de 0,</w:t>
      </w:r>
      <w:r w:rsidR="00726842" w:rsidRPr="00D72B0A">
        <w:t>40 La</w:t>
      </w:r>
      <w:r w:rsidR="00D72B0A" w:rsidRPr="00D72B0A">
        <w:t xml:space="preserve"> separación de boyas (grandes y de color </w:t>
      </w:r>
      <w:r w:rsidR="00726842" w:rsidRPr="00D72B0A">
        <w:t>estridente) no</w:t>
      </w:r>
      <w:r w:rsidR="00D72B0A" w:rsidRPr="00D72B0A">
        <w:t xml:space="preserve"> menos de 1,40 metros de separación y al final a 1 m va un </w:t>
      </w:r>
      <w:r w:rsidRPr="00D72B0A">
        <w:t>boyarín</w:t>
      </w:r>
      <w:r w:rsidR="00D72B0A" w:rsidRPr="00D72B0A">
        <w:t xml:space="preserve"> o un boya llamada bigotera con otro </w:t>
      </w:r>
      <w:proofErr w:type="gramStart"/>
      <w:r w:rsidR="00D72B0A" w:rsidRPr="00D72B0A">
        <w:t>anzuelo  La</w:t>
      </w:r>
      <w:proofErr w:type="gramEnd"/>
      <w:r w:rsidR="00D72B0A" w:rsidRPr="00D72B0A">
        <w:t xml:space="preserve"> cañas de 4 metros o más </w:t>
      </w:r>
      <w:r w:rsidR="00C51254">
        <w:t xml:space="preserve">. </w:t>
      </w:r>
      <w:r w:rsidR="00D72B0A" w:rsidRPr="00D72B0A">
        <w:t>Los rieles (</w:t>
      </w:r>
      <w:r w:rsidR="00726842" w:rsidRPr="00D72B0A">
        <w:t>3000 o</w:t>
      </w:r>
      <w:r w:rsidR="00D72B0A" w:rsidRPr="00D72B0A">
        <w:t xml:space="preserve"> 4000) deben tener 1</w:t>
      </w:r>
      <w:r w:rsidR="00C912FC">
        <w:t>2</w:t>
      </w:r>
      <w:r w:rsidR="00D72B0A" w:rsidRPr="00D72B0A">
        <w:t>0 me</w:t>
      </w:r>
      <w:r w:rsidR="00C51254">
        <w:t xml:space="preserve">tros de carga nylon 0.20 o </w:t>
      </w:r>
      <w:proofErr w:type="gramStart"/>
      <w:r w:rsidR="00C51254">
        <w:t xml:space="preserve">0.26 </w:t>
      </w:r>
      <w:r w:rsidR="00C51254" w:rsidRPr="006122EB">
        <w:t xml:space="preserve"> de</w:t>
      </w:r>
      <w:proofErr w:type="gramEnd"/>
      <w:r w:rsidR="00C51254" w:rsidRPr="006122EB">
        <w:t xml:space="preserve"> ser posible multifilamento y no menos de </w:t>
      </w:r>
      <w:r w:rsidR="00C912FC">
        <w:t>los</w:t>
      </w:r>
      <w:r w:rsidR="00C51254" w:rsidRPr="006122EB">
        <w:t xml:space="preserve"> metros</w:t>
      </w:r>
      <w:r w:rsidR="00C912FC">
        <w:t xml:space="preserve"> recomendados </w:t>
      </w:r>
      <w:r w:rsidR="00C51254" w:rsidRPr="006122EB">
        <w:t xml:space="preserve">pues la línea debe derivar. </w:t>
      </w:r>
      <w:r w:rsidR="00C51254">
        <w:t xml:space="preserve"> </w:t>
      </w:r>
    </w:p>
    <w:p w14:paraId="217DF139" w14:textId="54D3CABD" w:rsidR="00C51254" w:rsidRDefault="00EB1287" w:rsidP="00C912FC">
      <w:pPr>
        <w:jc w:val="both"/>
      </w:pPr>
      <w:r>
        <w:t xml:space="preserve">Recomendación </w:t>
      </w:r>
      <w:r w:rsidR="00C912FC">
        <w:t>de carnada</w:t>
      </w:r>
      <w:r w:rsidR="00C51254">
        <w:t xml:space="preserve"> </w:t>
      </w:r>
      <w:r w:rsidR="00C912FC">
        <w:t>viva</w:t>
      </w:r>
      <w:r w:rsidR="00C51254">
        <w:t>:</w:t>
      </w:r>
    </w:p>
    <w:p w14:paraId="779BD119" w14:textId="7B166D9B" w:rsidR="00D72B0A" w:rsidRPr="00EB1287" w:rsidRDefault="000B7BAF" w:rsidP="00C912FC">
      <w:pPr>
        <w:jc w:val="both"/>
        <w:rPr>
          <w:rFonts w:cstheme="minorHAnsi"/>
        </w:rPr>
      </w:pPr>
      <w:r>
        <w:rPr>
          <w:rFonts w:cstheme="minorHAnsi"/>
        </w:rPr>
        <w:t xml:space="preserve">Una de las </w:t>
      </w:r>
      <w:r w:rsidR="00C51254" w:rsidRPr="00EB1287">
        <w:rPr>
          <w:rFonts w:cstheme="minorHAnsi"/>
        </w:rPr>
        <w:t>mejor</w:t>
      </w:r>
      <w:r>
        <w:rPr>
          <w:rFonts w:cstheme="minorHAnsi"/>
        </w:rPr>
        <w:t>es</w:t>
      </w:r>
      <w:r w:rsidR="00C51254" w:rsidRPr="00EB1287">
        <w:rPr>
          <w:rFonts w:cstheme="minorHAnsi"/>
        </w:rPr>
        <w:t xml:space="preserve"> carnada</w:t>
      </w:r>
      <w:r>
        <w:rPr>
          <w:rFonts w:cstheme="minorHAnsi"/>
        </w:rPr>
        <w:t>s</w:t>
      </w:r>
      <w:r w:rsidR="00C51254" w:rsidRPr="00EB1287">
        <w:rPr>
          <w:rFonts w:cstheme="minorHAnsi"/>
        </w:rPr>
        <w:t xml:space="preserve"> es la mojarra viva</w:t>
      </w:r>
      <w:r>
        <w:rPr>
          <w:rFonts w:cstheme="minorHAnsi"/>
        </w:rPr>
        <w:t>,</w:t>
      </w:r>
      <w:r w:rsidR="00C51254" w:rsidRPr="00EB1287">
        <w:rPr>
          <w:rFonts w:cstheme="minorHAnsi"/>
        </w:rPr>
        <w:t xml:space="preserve"> qué se </w:t>
      </w:r>
      <w:r>
        <w:rPr>
          <w:rFonts w:cstheme="minorHAnsi"/>
        </w:rPr>
        <w:t xml:space="preserve">puede </w:t>
      </w:r>
      <w:r w:rsidR="00C51254" w:rsidRPr="00EB1287">
        <w:rPr>
          <w:rFonts w:cstheme="minorHAnsi"/>
        </w:rPr>
        <w:t>compra</w:t>
      </w:r>
      <w:r>
        <w:rPr>
          <w:rFonts w:cstheme="minorHAnsi"/>
        </w:rPr>
        <w:t>r</w:t>
      </w:r>
      <w:r w:rsidR="00C51254" w:rsidRPr="00EB1287">
        <w:rPr>
          <w:rFonts w:cstheme="minorHAnsi"/>
        </w:rPr>
        <w:t xml:space="preserve"> en La Morenera allí en San Fernando</w:t>
      </w:r>
    </w:p>
    <w:p w14:paraId="2FB1B188" w14:textId="605D459C" w:rsidR="00C51254" w:rsidRPr="00C51254" w:rsidRDefault="00C51254" w:rsidP="00C912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val="es-419" w:eastAsia="es-AR"/>
        </w:rPr>
      </w:pPr>
      <w:r w:rsidRPr="00C51254">
        <w:rPr>
          <w:rFonts w:eastAsia="Times New Roman" w:cstheme="minorHAnsi"/>
          <w:color w:val="222222"/>
          <w:lang w:val="es-419" w:eastAsia="es-AR"/>
        </w:rPr>
        <w:t>Las Heras 1276,</w:t>
      </w:r>
      <w:r w:rsidR="00C912FC">
        <w:rPr>
          <w:rFonts w:eastAsia="Times New Roman" w:cstheme="minorHAnsi"/>
          <w:color w:val="222222"/>
          <w:lang w:val="es-419" w:eastAsia="es-AR"/>
        </w:rPr>
        <w:t xml:space="preserve"> S</w:t>
      </w:r>
      <w:r w:rsidRPr="00C51254">
        <w:rPr>
          <w:rFonts w:eastAsia="Times New Roman" w:cstheme="minorHAnsi"/>
          <w:color w:val="222222"/>
          <w:lang w:val="es-419" w:eastAsia="es-AR"/>
        </w:rPr>
        <w:t xml:space="preserve">an </w:t>
      </w:r>
      <w:r w:rsidR="00C912FC" w:rsidRPr="00C51254">
        <w:rPr>
          <w:rFonts w:eastAsia="Times New Roman" w:cstheme="minorHAnsi"/>
          <w:color w:val="222222"/>
          <w:lang w:val="es-419" w:eastAsia="es-AR"/>
        </w:rPr>
        <w:t>Fernando</w:t>
      </w:r>
      <w:r w:rsidRPr="00C51254">
        <w:rPr>
          <w:rFonts w:eastAsia="Times New Roman" w:cstheme="minorHAnsi"/>
          <w:color w:val="222222"/>
          <w:lang w:val="es-419" w:eastAsia="es-AR"/>
        </w:rPr>
        <w:t xml:space="preserve"> Buenos Aires AR, B1646 FML, Buenos Aires</w:t>
      </w:r>
      <w:r w:rsidR="00EB1287">
        <w:rPr>
          <w:rFonts w:eastAsia="Times New Roman" w:cstheme="minorHAnsi"/>
          <w:color w:val="202124"/>
          <w:lang w:val="es-419" w:eastAsia="es-AR"/>
        </w:rPr>
        <w:t xml:space="preserve"> -</w:t>
      </w:r>
      <w:hyperlink r:id="rId8" w:history="1">
        <w:r w:rsidRPr="00C51254">
          <w:rPr>
            <w:rFonts w:eastAsia="Times New Roman" w:cstheme="minorHAnsi"/>
            <w:b/>
            <w:bCs/>
            <w:color w:val="1A0DAB"/>
            <w:u w:val="single"/>
            <w:lang w:val="es-419" w:eastAsia="es-AR"/>
          </w:rPr>
          <w:t>Teléfono</w:t>
        </w:r>
      </w:hyperlink>
      <w:r w:rsidRPr="00C51254">
        <w:rPr>
          <w:rFonts w:eastAsia="Times New Roman" w:cstheme="minorHAnsi"/>
          <w:b/>
          <w:bCs/>
          <w:color w:val="202124"/>
          <w:lang w:val="es-419" w:eastAsia="es-AR"/>
        </w:rPr>
        <w:t>: </w:t>
      </w:r>
      <w:hyperlink r:id="rId9" w:history="1">
        <w:r w:rsidRPr="00C51254">
          <w:rPr>
            <w:rFonts w:eastAsia="Times New Roman" w:cstheme="minorHAnsi"/>
            <w:color w:val="1A0DAB"/>
            <w:u w:val="single"/>
            <w:lang w:val="es-419" w:eastAsia="es-AR"/>
          </w:rPr>
          <w:t>011 4745-0460</w:t>
        </w:r>
      </w:hyperlink>
    </w:p>
    <w:p w14:paraId="4EF47537" w14:textId="5C158821" w:rsidR="00C51254" w:rsidRDefault="00C51254" w:rsidP="00C912FC">
      <w:pPr>
        <w:jc w:val="both"/>
        <w:rPr>
          <w:rFonts w:cstheme="minorHAnsi"/>
        </w:rPr>
      </w:pPr>
    </w:p>
    <w:p w14:paraId="4114412A" w14:textId="032DADC0" w:rsidR="00C912FC" w:rsidRDefault="00C912FC" w:rsidP="00C912FC">
      <w:pPr>
        <w:jc w:val="both"/>
        <w:rPr>
          <w:rFonts w:cstheme="minorHAnsi"/>
        </w:rPr>
      </w:pPr>
      <w:r>
        <w:rPr>
          <w:rFonts w:cstheme="minorHAnsi"/>
        </w:rPr>
        <w:t xml:space="preserve">A la finalización del torneo, se cocinará la pesca obtenida </w:t>
      </w:r>
      <w:r w:rsidR="0043783F">
        <w:rPr>
          <w:rFonts w:cstheme="minorHAnsi"/>
        </w:rPr>
        <w:t>distribuyéndola entre</w:t>
      </w:r>
      <w:r>
        <w:rPr>
          <w:rFonts w:cstheme="minorHAnsi"/>
        </w:rPr>
        <w:t xml:space="preserve"> los participantes y amigos que se encuentren en sus embarcaciones. Recomendamos traerse sus bebidas y cubiertos</w:t>
      </w:r>
    </w:p>
    <w:p w14:paraId="6348C333" w14:textId="44F9F862" w:rsidR="00C912FC" w:rsidRDefault="000B7BAF" w:rsidP="00C912FC">
      <w:pPr>
        <w:jc w:val="both"/>
        <w:rPr>
          <w:rFonts w:cstheme="minorHAnsi"/>
        </w:rPr>
      </w:pPr>
      <w:r>
        <w:rPr>
          <w:rFonts w:cstheme="minorHAnsi"/>
        </w:rPr>
        <w:lastRenderedPageBreak/>
        <w:t>También r</w:t>
      </w:r>
      <w:r w:rsidR="00C912FC">
        <w:rPr>
          <w:rFonts w:cstheme="minorHAnsi"/>
        </w:rPr>
        <w:t xml:space="preserve">ecomendamos tener a bordo radio VHF y GPS y tanque de combustible auxiliar Modularemos por el canal USA 71  </w:t>
      </w:r>
    </w:p>
    <w:p w14:paraId="022A4BCC" w14:textId="77777777" w:rsidR="00C912FC" w:rsidRDefault="00C912FC" w:rsidP="00C912FC">
      <w:pPr>
        <w:jc w:val="both"/>
        <w:rPr>
          <w:rFonts w:cstheme="minorHAnsi"/>
        </w:rPr>
      </w:pPr>
      <w:r>
        <w:rPr>
          <w:rFonts w:cstheme="minorHAnsi"/>
        </w:rPr>
        <w:t xml:space="preserve">Mucha suerte </w:t>
      </w:r>
    </w:p>
    <w:p w14:paraId="6CFB026D" w14:textId="3B00DBC9" w:rsidR="00C912FC" w:rsidRPr="000B7BAF" w:rsidRDefault="00C912FC" w:rsidP="00C912FC">
      <w:pPr>
        <w:jc w:val="both"/>
        <w:rPr>
          <w:rFonts w:cstheme="minorHAnsi"/>
          <w:b/>
          <w:bCs/>
          <w:sz w:val="28"/>
          <w:szCs w:val="28"/>
        </w:rPr>
      </w:pPr>
      <w:r w:rsidRPr="000B7BAF">
        <w:rPr>
          <w:rFonts w:cstheme="minorHAnsi"/>
          <w:b/>
          <w:bCs/>
          <w:sz w:val="28"/>
          <w:szCs w:val="28"/>
        </w:rPr>
        <w:t>Comision de la Sede Isla Zarate</w:t>
      </w:r>
    </w:p>
    <w:p w14:paraId="13418B69" w14:textId="77777777" w:rsidR="00D72B0A" w:rsidRDefault="00C51254" w:rsidP="00D72B0A">
      <w:r>
        <w:t xml:space="preserve"> </w:t>
      </w:r>
    </w:p>
    <w:p w14:paraId="548DF91C" w14:textId="77777777" w:rsidR="00D72B0A" w:rsidRDefault="00D72B0A"/>
    <w:sectPr w:rsidR="00D72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547"/>
    <w:multiLevelType w:val="hybridMultilevel"/>
    <w:tmpl w:val="05BAF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B2F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42EC"/>
    <w:multiLevelType w:val="hybridMultilevel"/>
    <w:tmpl w:val="16FE92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506"/>
    <w:multiLevelType w:val="hybridMultilevel"/>
    <w:tmpl w:val="D00A9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2565">
    <w:abstractNumId w:val="1"/>
  </w:num>
  <w:num w:numId="2" w16cid:durableId="496114918">
    <w:abstractNumId w:val="2"/>
  </w:num>
  <w:num w:numId="3" w16cid:durableId="59286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0A"/>
    <w:rsid w:val="00007975"/>
    <w:rsid w:val="000B7BAF"/>
    <w:rsid w:val="000F00F4"/>
    <w:rsid w:val="00104607"/>
    <w:rsid w:val="00413EE4"/>
    <w:rsid w:val="0043783F"/>
    <w:rsid w:val="004F7BE6"/>
    <w:rsid w:val="006122EB"/>
    <w:rsid w:val="00726842"/>
    <w:rsid w:val="00727DF9"/>
    <w:rsid w:val="00953271"/>
    <w:rsid w:val="00A816CF"/>
    <w:rsid w:val="00AA5335"/>
    <w:rsid w:val="00AE3714"/>
    <w:rsid w:val="00BA3AAE"/>
    <w:rsid w:val="00C51254"/>
    <w:rsid w:val="00C912FC"/>
    <w:rsid w:val="00D72B0A"/>
    <w:rsid w:val="00D96395"/>
    <w:rsid w:val="00EB1287"/>
    <w:rsid w:val="00F30BA3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3367"/>
  <w15:chartTrackingRefBased/>
  <w15:docId w15:val="{90E14EF0-68CE-41B1-9F91-B7EABEC4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22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79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9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7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97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6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95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r/search?sxsrf=ALeKk03eI3SrziBFlA_wrlMGla26_MWsqA:1626871060216&amp;q=morenera+san+fernando+carnadas+tel%C3%A9fono&amp;ludocid=2177891467820444439&amp;sa=X&amp;ved=2ahUKEwiwz439lvTxAhWNqZUCHV4DD-kQ6BMwFXoECCMQA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.ar/search?q=MORENERA+San+Fernando+carnadas&amp;ludocid=2177891467820444439&amp;lsig=AB86z5USZaCv4R3iULsEHKvWdaHX&amp;kgs=832d23bacf911eb8&amp;shndl=-1&amp;source=sh/x/kp/local&amp;entrypoint=sh/x/kp/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cc2e9-df1b-47b9-b567-a37cb211a6da">
      <Terms xmlns="http://schemas.microsoft.com/office/infopath/2007/PartnerControls"/>
    </lcf76f155ced4ddcb4097134ff3c332f>
    <TaxCatchAll xmlns="4453d890-f945-44d2-acca-06d92ecb37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1D49A192549A4BA6D50A31F4E99847" ma:contentTypeVersion="15" ma:contentTypeDescription="Crear nuevo documento." ma:contentTypeScope="" ma:versionID="b8757683629b06cb2d11c53c44915dd1">
  <xsd:schema xmlns:xsd="http://www.w3.org/2001/XMLSchema" xmlns:xs="http://www.w3.org/2001/XMLSchema" xmlns:p="http://schemas.microsoft.com/office/2006/metadata/properties" xmlns:ns2="caccc2e9-df1b-47b9-b567-a37cb211a6da" xmlns:ns3="4453d890-f945-44d2-acca-06d92ecb37b1" targetNamespace="http://schemas.microsoft.com/office/2006/metadata/properties" ma:root="true" ma:fieldsID="4368fc9b4d283433d5625c89710eec7b" ns2:_="" ns3:_="">
    <xsd:import namespace="caccc2e9-df1b-47b9-b567-a37cb211a6da"/>
    <xsd:import namespace="4453d890-f945-44d2-acca-06d92ecb3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c2e9-df1b-47b9-b567-a37cb211a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e3fbd32-922b-42ed-b08f-f26701ea9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d890-f945-44d2-acca-06d92ecb3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918e6f-7f87-444f-8008-23030b860807}" ma:internalName="TaxCatchAll" ma:showField="CatchAllData" ma:web="4453d890-f945-44d2-acca-06d92ecb3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B457D-3D00-4C93-B1FB-536EDC91EC2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4453d890-f945-44d2-acca-06d92ecb37b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accc2e9-df1b-47b9-b567-a37cb211a6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C12F31-ACF7-4794-8A2B-4CAE78042E4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accc2e9-df1b-47b9-b567-a37cb211a6da"/>
    <ds:schemaRef ds:uri="4453d890-f945-44d2-acca-06d92ecb37b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19388-6217-4D31-BD32-B9FE19874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Maris Garcia</dc:creator>
  <cp:keywords/>
  <dc:description/>
  <cp:lastModifiedBy>Alejandro Casal</cp:lastModifiedBy>
  <cp:revision>2</cp:revision>
  <dcterms:created xsi:type="dcterms:W3CDTF">2022-07-13T18:29:00Z</dcterms:created>
  <dcterms:modified xsi:type="dcterms:W3CDTF">2022-07-13T18:29:00Z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0x010100F91D49A192549A4BA6D50A31F4E99847</vt:lpwstr>
  </property>
</Properties>
</file>